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0C55D5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EB2995" w:rsidRPr="00EB2995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0C55D5">
        <w:rPr>
          <w:rFonts w:ascii="Times New Roman" w:hAnsi="Times New Roman" w:cs="Times New Roman"/>
          <w:sz w:val="25"/>
          <w:szCs w:val="25"/>
        </w:rPr>
        <w:t>О.И.Баранова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</w:t>
      </w:r>
      <w:r w:rsidR="005F0D33">
        <w:rPr>
          <w:rFonts w:ascii="Times New Roman" w:hAnsi="Times New Roman" w:cs="Times New Roman"/>
          <w:sz w:val="25"/>
          <w:szCs w:val="25"/>
        </w:rPr>
        <w:t>02</w:t>
      </w:r>
      <w:r w:rsidR="002A36DC">
        <w:rPr>
          <w:rFonts w:ascii="Times New Roman" w:hAnsi="Times New Roman" w:cs="Times New Roman"/>
          <w:sz w:val="25"/>
          <w:szCs w:val="25"/>
        </w:rPr>
        <w:t>3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01F89" w:rsidRDefault="0084749F" w:rsidP="00B01F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EB2995" w:rsidRDefault="00113576" w:rsidP="00B01F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84749F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995" w:rsidRPr="00EB2995">
        <w:rPr>
          <w:rFonts w:ascii="Times New Roman" w:hAnsi="Times New Roman" w:cs="Times New Roman"/>
          <w:b/>
          <w:sz w:val="24"/>
          <w:szCs w:val="24"/>
        </w:rPr>
        <w:t>отдела</w:t>
      </w:r>
      <w:r w:rsidR="00B01F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995" w:rsidRPr="00EB2995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B01F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995" w:rsidRPr="00EB2995">
        <w:rPr>
          <w:rFonts w:ascii="Times New Roman" w:hAnsi="Times New Roman" w:cs="Times New Roman"/>
          <w:b/>
          <w:sz w:val="24"/>
          <w:szCs w:val="24"/>
        </w:rPr>
        <w:t>проверок №1</w:t>
      </w:r>
    </w:p>
    <w:p w:rsidR="002543DE" w:rsidRPr="005C4C57" w:rsidRDefault="00392875" w:rsidP="00B01F8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B01F89">
        <w:rPr>
          <w:rFonts w:ascii="Times New Roman" w:hAnsi="Times New Roman" w:cs="Times New Roman"/>
          <w:b/>
          <w:sz w:val="24"/>
          <w:szCs w:val="24"/>
        </w:rPr>
        <w:t>НС России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 w:rsidR="00B01F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B01F89" w:rsidRDefault="002543DE" w:rsidP="00B01F8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 w:rsidP="00B01F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B01F89" w:rsidRDefault="002543DE" w:rsidP="00B01F8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B2995" w:rsidRPr="00EB2995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B2995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9C7985">
        <w:rPr>
          <w:rFonts w:ascii="Times New Roman" w:hAnsi="Times New Roman" w:cs="Times New Roman"/>
          <w:sz w:val="24"/>
          <w:szCs w:val="24"/>
        </w:rPr>
        <w:t>16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773DAC" w:rsidRPr="00773DAC" w:rsidRDefault="00773DAC" w:rsidP="00773D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DA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3DAC" w:rsidRPr="00773DAC" w:rsidRDefault="00773DAC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EE6">
        <w:rPr>
          <w:rFonts w:ascii="Times New Roman" w:eastAsia="SimSun" w:hAnsi="Times New Roman"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773DAC" w:rsidRPr="002543DE" w:rsidRDefault="00773DAC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EE6">
        <w:rPr>
          <w:rFonts w:ascii="Times New Roman" w:eastAsia="SimSun" w:hAnsi="Times New Roman" w:cs="Times New Roman"/>
          <w:sz w:val="24"/>
          <w:szCs w:val="24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2543DE" w:rsidRPr="002543DE" w:rsidRDefault="002543DE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DAC">
        <w:rPr>
          <w:rFonts w:ascii="Times New Roman" w:eastAsia="SimSun" w:hAnsi="Times New Roman" w:cs="Times New Roman"/>
          <w:sz w:val="24"/>
          <w:szCs w:val="24"/>
        </w:rPr>
        <w:t>Назначение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9C7985">
        <w:rPr>
          <w:rFonts w:ascii="Times New Roman" w:hAnsi="Times New Roman" w:cs="Times New Roman"/>
          <w:sz w:val="24"/>
          <w:szCs w:val="24"/>
        </w:rPr>
        <w:t>16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AE10A5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A17F0E" w:rsidRPr="002543DE" w:rsidRDefault="00A17F0E" w:rsidP="00A17F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075D4B" w:rsidRPr="00B01F89" w:rsidRDefault="00075D4B" w:rsidP="00B01F89">
      <w:pPr>
        <w:pStyle w:val="ConsPlusNormal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773DAC" w:rsidRPr="0086479A" w:rsidRDefault="00773DAC" w:rsidP="00B01F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73DAC" w:rsidRPr="00B01F89" w:rsidRDefault="00773DAC" w:rsidP="00B01F8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773DAC" w:rsidRPr="00B968D0" w:rsidRDefault="00773DAC" w:rsidP="00773D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старшего 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государственного налогового инспектора отдела камеральных проверок №1 устанавливаются следующие требования.</w:t>
      </w:r>
    </w:p>
    <w:p w:rsidR="00773DAC" w:rsidRPr="00B968D0" w:rsidRDefault="00773DAC" w:rsidP="00773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773DAC" w:rsidRPr="00B968D0" w:rsidRDefault="00773DAC" w:rsidP="00773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.2. </w:t>
      </w:r>
      <w:proofErr w:type="gramStart"/>
      <w:r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включая знание 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8" w:history="1">
        <w:r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9" w:history="1">
        <w:r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</w:t>
      </w:r>
      <w:proofErr w:type="gramEnd"/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B968D0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B968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73DAC" w:rsidRPr="000F4440" w:rsidRDefault="00773DAC" w:rsidP="00773D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773DAC" w:rsidRPr="000F4440" w:rsidRDefault="00773DAC" w:rsidP="00773D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приему налоговых деклараций (расчетов)",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утвержденный</w:t>
      </w:r>
      <w:proofErr w:type="gramEnd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</w:t>
      </w:r>
      <w:proofErr w:type="gramEnd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проведению камеральных налоговых проверок".</w:t>
      </w:r>
    </w:p>
    <w:p w:rsidR="00773DAC" w:rsidRPr="000F4440" w:rsidRDefault="00773DAC" w:rsidP="00773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Старший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3DAC" w:rsidRPr="000F4440" w:rsidRDefault="00773DAC" w:rsidP="00773D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Pr="000F444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773DAC" w:rsidRPr="000F4440" w:rsidRDefault="00773DAC" w:rsidP="00773D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</w:t>
      </w:r>
      <w:proofErr w:type="gramStart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</w:t>
      </w:r>
      <w:proofErr w:type="gramEnd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773DAC" w:rsidRPr="000F4440" w:rsidRDefault="00773DAC" w:rsidP="00773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773DAC" w:rsidRPr="000F4440" w:rsidRDefault="00773DAC" w:rsidP="00773DAC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6.6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Pr="000F4440">
        <w:rPr>
          <w:rFonts w:ascii="Times New Roman" w:eastAsia="Calibri" w:hAnsi="Times New Roman" w:cs="Times New Roman"/>
          <w:sz w:val="24"/>
          <w:szCs w:val="24"/>
        </w:rPr>
        <w:t>аналитические навыки по изучению материалов налоговых проверок, навык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навык анализа финансово-хозяйственной деятельности;</w:t>
      </w:r>
      <w:proofErr w:type="gramEnd"/>
      <w:r w:rsidRPr="000F44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F4440">
        <w:rPr>
          <w:rFonts w:ascii="Times New Roman" w:eastAsia="Calibri" w:hAnsi="Times New Roman" w:cs="Times New Roman"/>
          <w:sz w:val="24"/>
          <w:szCs w:val="24"/>
        </w:rPr>
        <w:t>навык выявления схем уклонения от налогообложения при анализе документов,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Pr="000F4440">
        <w:rPr>
          <w:rFonts w:ascii="Times New Roman" w:eastAsia="Calibri" w:hAnsi="Times New Roman"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773DAC" w:rsidRPr="000F4440" w:rsidRDefault="00773DAC" w:rsidP="00773DAC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773DAC" w:rsidRPr="00B01F89" w:rsidRDefault="00773DAC" w:rsidP="00B01F8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C3909" w:rsidRDefault="002543DE" w:rsidP="00B01F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B01F89" w:rsidRDefault="002543DE" w:rsidP="00B01F8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773DAC" w:rsidRPr="002543DE" w:rsidRDefault="00773DAC" w:rsidP="00773D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773DAC" w:rsidRDefault="00773DAC" w:rsidP="00773D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133B02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133B02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– юридических лиц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 основе представленных ими налоговых деклараций по: налогу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налогу на прибыль организаций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акцизам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имущество организаций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сборам на пользование объектами животного мира и за пользование объектами водных биологических ресурсов, утилизационному сбору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водному 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сельскохозяйственному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единому налогу, уплачиваемому</w:t>
      </w:r>
      <w:proofErr w:type="gramEnd"/>
      <w:r w:rsidRPr="00305EB1">
        <w:rPr>
          <w:rFonts w:ascii="Times New Roman" w:hAnsi="Times New Roman" w:cs="Times New Roman"/>
          <w:sz w:val="24"/>
          <w:szCs w:val="24"/>
        </w:rPr>
        <w:t xml:space="preserve"> в связи с применением упрощенной системы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транспортному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земельному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налоговых деклараций (в том числе с применением аналитических выборок), и иных документов, служащих основанием для исчисления и уплаты налогов и сборов;</w:t>
      </w:r>
    </w:p>
    <w:p w:rsidR="005B67C6" w:rsidRPr="005B67C6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3EAF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вынесения </w:t>
      </w:r>
      <w:hyperlink r:id="rId12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3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</w:t>
      </w:r>
      <w:proofErr w:type="gramEnd"/>
      <w:r w:rsidRPr="000F3EAF">
        <w:rPr>
          <w:rFonts w:ascii="Times New Roman" w:hAnsi="Times New Roman" w:cs="Times New Roman"/>
          <w:sz w:val="24"/>
          <w:szCs w:val="24"/>
        </w:rPr>
        <w:t xml:space="preserve"> или сделать невозможным в дальнейшем исполнение такого решения и (или) взыскание недоимки, пеней и штрафов, указанных в решении</w:t>
      </w:r>
      <w:r w:rsidRPr="005B67C6">
        <w:rPr>
          <w:rFonts w:ascii="Times New Roman" w:hAnsi="Times New Roman" w:cs="Times New Roman"/>
          <w:sz w:val="24"/>
          <w:szCs w:val="24"/>
        </w:rPr>
        <w:t>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налоговых деклараций по указанным налогам;</w:t>
      </w:r>
    </w:p>
    <w:p w:rsidR="005046DD" w:rsidRPr="003D3479" w:rsidRDefault="004A79EA" w:rsidP="00504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46DD" w:rsidRPr="003D347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5046DD"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5046DD" w:rsidRPr="003D3479" w:rsidRDefault="004A79EA" w:rsidP="00504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46DD" w:rsidRPr="003D3479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5046DD"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4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4A79EA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5254C4" w:rsidRPr="005E0AE9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0AE9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</w:t>
      </w:r>
      <w:r w:rsidR="000C55D5" w:rsidRPr="005E0AE9">
        <w:rPr>
          <w:rFonts w:ascii="Times New Roman" w:hAnsi="Times New Roman" w:cs="Times New Roman"/>
          <w:sz w:val="24"/>
          <w:szCs w:val="24"/>
        </w:rPr>
        <w:t>обстоятельств,</w:t>
      </w:r>
      <w:r w:rsidRPr="005E0AE9">
        <w:rPr>
          <w:rFonts w:ascii="Times New Roman" w:hAnsi="Times New Roman" w:cs="Times New Roman"/>
          <w:sz w:val="24"/>
          <w:szCs w:val="24"/>
        </w:rPr>
        <w:t xml:space="preserve"> свидетельствующих о возможности применения подпункта 2 пункта 2 статьи 45 Налогового кодекса РФ;</w:t>
      </w:r>
    </w:p>
    <w:p w:rsidR="005254C4" w:rsidRPr="005E0AE9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0AE9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мероприятия по установлению оснований для применения подпункта 2 пункта 2 статьи 45 Налогового кодекса РФ;</w:t>
      </w:r>
    </w:p>
    <w:p w:rsidR="005254C4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0AE9">
        <w:rPr>
          <w:rFonts w:ascii="Times New Roman" w:hAnsi="Times New Roman" w:cs="Times New Roman"/>
          <w:sz w:val="24"/>
          <w:szCs w:val="24"/>
        </w:rPr>
        <w:t>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заключения о возможности применения подпункта 2 пункта 2 статьи 45 Налогового кодекса РФ;</w:t>
      </w:r>
    </w:p>
    <w:p w:rsidR="004A79EA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</w:t>
      </w:r>
      <w:r>
        <w:rPr>
          <w:rFonts w:ascii="Times New Roman" w:hAnsi="Times New Roman" w:cs="Times New Roman"/>
          <w:sz w:val="24"/>
          <w:szCs w:val="24"/>
        </w:rPr>
        <w:t>АИС Налог-3</w:t>
      </w:r>
      <w:r w:rsidRPr="003D3479">
        <w:rPr>
          <w:rFonts w:ascii="Times New Roman" w:hAnsi="Times New Roman" w:cs="Times New Roman"/>
          <w:sz w:val="24"/>
          <w:szCs w:val="24"/>
        </w:rPr>
        <w:t>, на бумажных носителях;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передачу в </w:t>
      </w:r>
      <w:r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Pr="00305EB1">
        <w:rPr>
          <w:rFonts w:ascii="Times New Roman" w:hAnsi="Times New Roman" w:cs="Times New Roman"/>
          <w:sz w:val="24"/>
          <w:szCs w:val="24"/>
        </w:rPr>
        <w:t xml:space="preserve">отдел актов камеральных налоговых проверок и других материалов налогового контроля (по отдельному запросу) для участия в рассмотрении материалов налоговых проверок и подготовки экспертного заключения, при подаче налогоплательщиками жалобы в вышестоящий налоговый орган или апелляционной </w:t>
      </w:r>
      <w:r w:rsidRPr="00305EB1">
        <w:rPr>
          <w:rFonts w:ascii="Times New Roman" w:hAnsi="Times New Roman" w:cs="Times New Roman"/>
          <w:sz w:val="24"/>
          <w:szCs w:val="24"/>
        </w:rPr>
        <w:lastRenderedPageBreak/>
        <w:t>жалобы для подготовки заключения;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подготовку проектов решений;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4A79EA" w:rsidRPr="00486A5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49AD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2A49AD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аналитические выборки с целью отбора организаций для заслушивания на комиссиях по легализации налоговых баз, обобщает результат проведенных комиссий по легализации налоговых баз;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5254C4" w:rsidRPr="00486A51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A51">
        <w:rPr>
          <w:rFonts w:ascii="Times New Roman" w:hAnsi="Times New Roman" w:cs="Times New Roman"/>
          <w:sz w:val="24"/>
          <w:szCs w:val="24"/>
        </w:rPr>
        <w:t>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 своевременно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управление отчетность по предмету деятельности отдела;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5254C4" w:rsidRPr="003D3479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3479">
        <w:rPr>
          <w:rFonts w:ascii="Times New Roman" w:hAnsi="Times New Roman" w:cs="Times New Roman"/>
          <w:sz w:val="24"/>
          <w:szCs w:val="24"/>
        </w:rPr>
        <w:t>организ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5254C4" w:rsidRPr="00486A51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4A79EA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5B67C6" w:rsidRPr="004D4977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мероприятия по контрольно-аналитической работе по побуждению налогоплательщиков к уточнению налоговых обязательства, в т.ч. по итогам прошлых налоговых (отчётных) периодов</w:t>
      </w:r>
      <w:r w:rsidRPr="004D4977">
        <w:rPr>
          <w:rFonts w:ascii="Times New Roman" w:hAnsi="Times New Roman" w:cs="Times New Roman"/>
          <w:sz w:val="24"/>
          <w:szCs w:val="24"/>
        </w:rPr>
        <w:t>;</w:t>
      </w:r>
    </w:p>
    <w:p w:rsidR="005B67C6" w:rsidRPr="00486A51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контрольно-аналитической работе по побуждению налогоплательщиков к уточнению налоговых обязательства</w:t>
      </w:r>
      <w:r w:rsidRPr="00486A51">
        <w:rPr>
          <w:rFonts w:ascii="Times New Roman" w:hAnsi="Times New Roman" w:cs="Times New Roman"/>
          <w:sz w:val="24"/>
          <w:szCs w:val="24"/>
        </w:rPr>
        <w:t>, подготовке к заседаниям анализа финансово-хозяйственной деятельности организаций;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5254C4" w:rsidRPr="00486A51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486A51">
        <w:rPr>
          <w:rFonts w:ascii="Times New Roman" w:hAnsi="Times New Roman" w:cs="Times New Roman"/>
          <w:sz w:val="24"/>
          <w:szCs w:val="24"/>
        </w:rPr>
        <w:t>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4A79EA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5B67C6" w:rsidRPr="00A258E1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старший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5B67C6" w:rsidRPr="008E3481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</w:t>
      </w:r>
      <w:r w:rsidRPr="00B71D52">
        <w:rPr>
          <w:rFonts w:ascii="Times New Roman" w:hAnsi="Times New Roman" w:cs="Times New Roman"/>
          <w:sz w:val="24"/>
          <w:szCs w:val="24"/>
        </w:rPr>
        <w:lastRenderedPageBreak/>
        <w:t>связанных с исполнением ими законодательства о налогах и сборах;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B71D52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B71D52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5B67C6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5B67C6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bookmarkStart w:id="0" w:name="_Hlk500469359"/>
      <w:proofErr w:type="gramStart"/>
      <w:r>
        <w:rPr>
          <w:rFonts w:ascii="Times New Roman" w:hAnsi="Times New Roman" w:cs="Times New Roman"/>
          <w:sz w:val="24"/>
          <w:szCs w:val="24"/>
        </w:rPr>
        <w:t>Старший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  <w:bookmarkEnd w:id="0"/>
    </w:p>
    <w:p w:rsidR="005B67C6" w:rsidRPr="000F4440" w:rsidRDefault="005B67C6" w:rsidP="005B67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C55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главный государственный налоговый инспектор отдела несет ответственность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B67C6" w:rsidRPr="000F4440" w:rsidRDefault="005B67C6" w:rsidP="005B67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B67C6" w:rsidRPr="00B01F89" w:rsidRDefault="005B67C6" w:rsidP="00B01F8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B01F8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B01F89" w:rsidRDefault="002543DE" w:rsidP="00B01F8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Default="005B67C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</w:t>
      </w:r>
      <w:r w:rsidR="00B55F8A" w:rsidRPr="009F4145">
        <w:rPr>
          <w:rFonts w:ascii="Times New Roman" w:hAnsi="Times New Roman" w:cs="Times New Roman"/>
          <w:sz w:val="24"/>
          <w:szCs w:val="24"/>
        </w:rPr>
        <w:t>проверок РМ</w:t>
      </w:r>
      <w:r w:rsidRPr="009F4145">
        <w:rPr>
          <w:rFonts w:ascii="Times New Roman" w:hAnsi="Times New Roman" w:cs="Times New Roman"/>
          <w:sz w:val="24"/>
          <w:szCs w:val="24"/>
        </w:rPr>
        <w:t xml:space="preserve"> 10-2-</w:t>
      </w:r>
      <w:r w:rsidRPr="009F4145">
        <w:rPr>
          <w:rFonts w:ascii="Times New Roman" w:hAnsi="Times New Roman" w:cs="Times New Roman"/>
          <w:sz w:val="24"/>
          <w:szCs w:val="24"/>
        </w:rPr>
        <w:lastRenderedPageBreak/>
        <w:t>1, РМ 10-3-1, РМ 10-5-1;</w:t>
      </w:r>
    </w:p>
    <w:p w:rsidR="002543DE" w:rsidRPr="002543DE" w:rsidRDefault="005B67C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7D0691" w:rsidRDefault="002543DE" w:rsidP="007D069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7D0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5B67C6" w:rsidRPr="007D0691" w:rsidRDefault="005B67C6" w:rsidP="007D0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2543DE" w:rsidRDefault="005B67C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5B67C6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9F4145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7D0691" w:rsidRDefault="002543DE" w:rsidP="007D069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7D0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5B67C6" w:rsidRPr="007D0691" w:rsidRDefault="005B67C6" w:rsidP="007D0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5B67C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7D0691" w:rsidRDefault="002543DE" w:rsidP="007D069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B67C6" w:rsidRDefault="005B67C6" w:rsidP="007D0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B67C6" w:rsidRPr="007D0691" w:rsidRDefault="005B67C6" w:rsidP="007D0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B67C6" w:rsidRPr="007D0691" w:rsidRDefault="005B67C6" w:rsidP="007D069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B67C6" w:rsidRPr="00B019C5" w:rsidRDefault="005B67C6" w:rsidP="007D0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B67C6" w:rsidRPr="00B019C5" w:rsidRDefault="005B67C6" w:rsidP="007D06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5B67C6" w:rsidRPr="00B019C5" w:rsidRDefault="005B67C6" w:rsidP="007D06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B67C6" w:rsidRPr="007D0691" w:rsidRDefault="005B67C6" w:rsidP="007D069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F414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9F41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организационное, информационное и техническое обеспечение оказания следующих видов государственных услуг: 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информирует (в том числе в письменной форме) налогоплательщиков о действующих </w:t>
      </w:r>
      <w:r w:rsidRPr="009F4145">
        <w:rPr>
          <w:rFonts w:ascii="Times New Roman" w:hAnsi="Times New Roman" w:cs="Times New Roman"/>
          <w:sz w:val="24"/>
          <w:szCs w:val="24"/>
        </w:rPr>
        <w:lastRenderedPageBreak/>
        <w:t>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B67C6" w:rsidRPr="007D0691" w:rsidRDefault="005B67C6" w:rsidP="007D069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B67C6" w:rsidRPr="00B019C5" w:rsidRDefault="005B67C6" w:rsidP="007D06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B67C6" w:rsidRPr="00B019C5" w:rsidRDefault="005B67C6" w:rsidP="007D06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B67C6" w:rsidRPr="007D0691" w:rsidRDefault="005B67C6" w:rsidP="007D069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7C6" w:rsidRPr="006C228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7C6" w:rsidRPr="006C228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9F4145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9F41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запросов в банки в соответствии с п. 2,3 ст. 86 НК РФ;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представленных уточненных налоговых деклараций по НДС по результатам проведенных контрольных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требований о предоставлении пояснений в соответствии с п. 1 т. 88 НК РФ; 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5B67C6" w:rsidRPr="004B21E9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суммам поступлений и количеству уточненных налоговых деклараций по результатам контрольно-аналитической работы</w:t>
      </w:r>
      <w:r w:rsidRPr="004B21E9">
        <w:rPr>
          <w:rFonts w:ascii="Times New Roman" w:hAnsi="Times New Roman" w:cs="Times New Roman"/>
          <w:sz w:val="24"/>
          <w:szCs w:val="24"/>
        </w:rPr>
        <w:t>;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обработанных писем налогоплательщиков о возврате средств на расчетный счет;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управления и инспекций в отношении налогоплательщиков НДС, по которым выявлены расхождения с использованием возможностей ПО «АСК НДС-2»;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5B67C6" w:rsidRDefault="005B67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67C6" w:rsidRDefault="005B67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4B9" w:rsidRPr="002543DE" w:rsidRDefault="00AF6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F64B9" w:rsidRDefault="00397B47" w:rsidP="002178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7B47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D0691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D0691">
        <w:rPr>
          <w:rFonts w:ascii="Times New Roman" w:hAnsi="Times New Roman" w:cs="Times New Roman"/>
          <w:sz w:val="24"/>
          <w:szCs w:val="24"/>
        </w:rPr>
        <w:t xml:space="preserve">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Ю.А.</w:t>
      </w:r>
      <w:r w:rsidR="007D06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Федореева</w:t>
      </w:r>
    </w:p>
    <w:sectPr w:rsidR="00AF64B9" w:rsidSect="00B01F89">
      <w:headerReference w:type="default" r:id="rId15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FF0" w:rsidRDefault="00F81FF0" w:rsidP="002543DE">
      <w:pPr>
        <w:spacing w:after="0" w:line="240" w:lineRule="auto"/>
      </w:pPr>
      <w:r>
        <w:separator/>
      </w:r>
    </w:p>
  </w:endnote>
  <w:endnote w:type="continuationSeparator" w:id="0">
    <w:p w:rsidR="00F81FF0" w:rsidRDefault="00F81FF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FF0" w:rsidRDefault="00F81FF0" w:rsidP="002543DE">
      <w:pPr>
        <w:spacing w:after="0" w:line="240" w:lineRule="auto"/>
      </w:pPr>
      <w:r>
        <w:separator/>
      </w:r>
    </w:p>
  </w:footnote>
  <w:footnote w:type="continuationSeparator" w:id="0">
    <w:p w:rsidR="00F81FF0" w:rsidRDefault="00F81FF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254C4" w:rsidRPr="002543DE" w:rsidRDefault="005254C4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D0691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5254C4" w:rsidRDefault="005254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594E"/>
    <w:multiLevelType w:val="hybridMultilevel"/>
    <w:tmpl w:val="EE943FFC"/>
    <w:lvl w:ilvl="0" w:tplc="FFE808EE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C55D5"/>
    <w:rsid w:val="000E5C1B"/>
    <w:rsid w:val="000F3EE9"/>
    <w:rsid w:val="0010311D"/>
    <w:rsid w:val="00113576"/>
    <w:rsid w:val="001212AF"/>
    <w:rsid w:val="00145AC1"/>
    <w:rsid w:val="00173239"/>
    <w:rsid w:val="001774DE"/>
    <w:rsid w:val="00195C70"/>
    <w:rsid w:val="001E7143"/>
    <w:rsid w:val="0021577E"/>
    <w:rsid w:val="0021788B"/>
    <w:rsid w:val="00226DD2"/>
    <w:rsid w:val="00226E2A"/>
    <w:rsid w:val="002543DE"/>
    <w:rsid w:val="00280D19"/>
    <w:rsid w:val="002A36DC"/>
    <w:rsid w:val="002A49AD"/>
    <w:rsid w:val="002B155F"/>
    <w:rsid w:val="002C05F8"/>
    <w:rsid w:val="002D71EE"/>
    <w:rsid w:val="002E4142"/>
    <w:rsid w:val="00302E62"/>
    <w:rsid w:val="00305EB1"/>
    <w:rsid w:val="00312A25"/>
    <w:rsid w:val="00324368"/>
    <w:rsid w:val="00351614"/>
    <w:rsid w:val="003830B4"/>
    <w:rsid w:val="00392875"/>
    <w:rsid w:val="00397B47"/>
    <w:rsid w:val="003A2DC1"/>
    <w:rsid w:val="004127B9"/>
    <w:rsid w:val="00486A51"/>
    <w:rsid w:val="00487D13"/>
    <w:rsid w:val="004A79EA"/>
    <w:rsid w:val="004E001D"/>
    <w:rsid w:val="00502A30"/>
    <w:rsid w:val="0050331E"/>
    <w:rsid w:val="005046DD"/>
    <w:rsid w:val="005254C4"/>
    <w:rsid w:val="00560985"/>
    <w:rsid w:val="00574F9C"/>
    <w:rsid w:val="00580455"/>
    <w:rsid w:val="005B638F"/>
    <w:rsid w:val="005B67C6"/>
    <w:rsid w:val="005C4C57"/>
    <w:rsid w:val="005F04C9"/>
    <w:rsid w:val="005F0D33"/>
    <w:rsid w:val="00612427"/>
    <w:rsid w:val="00624A3E"/>
    <w:rsid w:val="006C7ED5"/>
    <w:rsid w:val="006D2604"/>
    <w:rsid w:val="006D272A"/>
    <w:rsid w:val="00732FBB"/>
    <w:rsid w:val="00734632"/>
    <w:rsid w:val="007412DE"/>
    <w:rsid w:val="00762D73"/>
    <w:rsid w:val="007656A9"/>
    <w:rsid w:val="007700BE"/>
    <w:rsid w:val="00773DAC"/>
    <w:rsid w:val="007A4746"/>
    <w:rsid w:val="007A4AF4"/>
    <w:rsid w:val="007D0691"/>
    <w:rsid w:val="007E190B"/>
    <w:rsid w:val="00833288"/>
    <w:rsid w:val="0083507A"/>
    <w:rsid w:val="0084749F"/>
    <w:rsid w:val="0086479A"/>
    <w:rsid w:val="008A640D"/>
    <w:rsid w:val="008B2140"/>
    <w:rsid w:val="008B6F04"/>
    <w:rsid w:val="008F062B"/>
    <w:rsid w:val="008F4690"/>
    <w:rsid w:val="00995E1D"/>
    <w:rsid w:val="009B1AB8"/>
    <w:rsid w:val="009C7985"/>
    <w:rsid w:val="009F4145"/>
    <w:rsid w:val="009F7AB4"/>
    <w:rsid w:val="00A17F0E"/>
    <w:rsid w:val="00A802A5"/>
    <w:rsid w:val="00AE10A5"/>
    <w:rsid w:val="00AF64B9"/>
    <w:rsid w:val="00B019C5"/>
    <w:rsid w:val="00B01F89"/>
    <w:rsid w:val="00B438AF"/>
    <w:rsid w:val="00B55F8A"/>
    <w:rsid w:val="00B616BD"/>
    <w:rsid w:val="00B66D52"/>
    <w:rsid w:val="00B71D52"/>
    <w:rsid w:val="00B83FCA"/>
    <w:rsid w:val="00BE342B"/>
    <w:rsid w:val="00BE7FAA"/>
    <w:rsid w:val="00C4058C"/>
    <w:rsid w:val="00C81ECE"/>
    <w:rsid w:val="00CC3909"/>
    <w:rsid w:val="00CC4970"/>
    <w:rsid w:val="00CD22C2"/>
    <w:rsid w:val="00CD5EC5"/>
    <w:rsid w:val="00CE061D"/>
    <w:rsid w:val="00D0182F"/>
    <w:rsid w:val="00D36596"/>
    <w:rsid w:val="00D805F8"/>
    <w:rsid w:val="00E02CC1"/>
    <w:rsid w:val="00E500F3"/>
    <w:rsid w:val="00E53A38"/>
    <w:rsid w:val="00EA49F4"/>
    <w:rsid w:val="00EA6ACA"/>
    <w:rsid w:val="00EB2995"/>
    <w:rsid w:val="00EF09DA"/>
    <w:rsid w:val="00F3266D"/>
    <w:rsid w:val="00F81FF0"/>
    <w:rsid w:val="00F87894"/>
    <w:rsid w:val="00FB3DC9"/>
    <w:rsid w:val="00FC30E4"/>
    <w:rsid w:val="00FC3CF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2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BC36218E7757F1AEA49CA949733E970B251691B60BD42ADAD3054637BB579589C453A2328E8BFF8978DBE5F0E6AE8858F2B2022DB75429765w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2C873D2A802F4595859FF7B5AFA4E1498E3C3304AC3EEE935460D0ED47969B785826FB928F0E0A9N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4886</Words>
  <Characters>27852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25</cp:revision>
  <cp:lastPrinted>2018-01-23T09:44:00Z</cp:lastPrinted>
  <dcterms:created xsi:type="dcterms:W3CDTF">2017-08-08T13:31:00Z</dcterms:created>
  <dcterms:modified xsi:type="dcterms:W3CDTF">2023-04-24T14:02:00Z</dcterms:modified>
</cp:coreProperties>
</file>